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8" w:rsidRDefault="00EA4C88" w:rsidP="00E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88">
        <w:rPr>
          <w:rFonts w:ascii="Times New Roman" w:hAnsi="Times New Roman" w:cs="Times New Roman"/>
          <w:b/>
          <w:sz w:val="28"/>
          <w:szCs w:val="28"/>
        </w:rPr>
        <w:t xml:space="preserve">О переносе сроков остановки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профремонт</w:t>
      </w:r>
      <w:proofErr w:type="spellEnd"/>
      <w:r w:rsidRPr="00EA4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</w:p>
    <w:p w:rsidR="007138EB" w:rsidRDefault="00EA4C88" w:rsidP="00E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88">
        <w:rPr>
          <w:rFonts w:ascii="Times New Roman" w:hAnsi="Times New Roman" w:cs="Times New Roman"/>
          <w:b/>
          <w:sz w:val="28"/>
          <w:szCs w:val="28"/>
        </w:rPr>
        <w:t>котельных по улицам Морозова, 10 и Пушкина,65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C88" w:rsidRDefault="00EA4C88" w:rsidP="00E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88" w:rsidRDefault="00EA4C88" w:rsidP="00EA4C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4C88" w:rsidRDefault="00EA4C88" w:rsidP="00EA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12BB0"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Pr="00EA4C88">
        <w:rPr>
          <w:rFonts w:ascii="Times New Roman" w:hAnsi="Times New Roman" w:cs="Times New Roman"/>
          <w:sz w:val="28"/>
          <w:szCs w:val="28"/>
        </w:rPr>
        <w:t>работ по выносу тепловых сетей из зоны строительства пешехо</w:t>
      </w:r>
      <w:r>
        <w:rPr>
          <w:rFonts w:ascii="Times New Roman" w:hAnsi="Times New Roman" w:cs="Times New Roman"/>
          <w:sz w:val="28"/>
          <w:szCs w:val="28"/>
        </w:rPr>
        <w:t>дной улицы в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Ставрополе (53 </w:t>
      </w:r>
      <w:r w:rsidRPr="00EA4C88">
        <w:rPr>
          <w:rFonts w:ascii="Times New Roman" w:hAnsi="Times New Roman" w:cs="Times New Roman"/>
          <w:sz w:val="28"/>
          <w:szCs w:val="28"/>
        </w:rPr>
        <w:t>квартал)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BB0">
        <w:rPr>
          <w:rFonts w:ascii="Times New Roman" w:hAnsi="Times New Roman" w:cs="Times New Roman"/>
          <w:sz w:val="28"/>
          <w:szCs w:val="28"/>
        </w:rPr>
        <w:t xml:space="preserve">изменен график вывода в ремонт источников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 АО «Теплосеть» на 2016 год </w:t>
      </w:r>
      <w:r w:rsidR="00612BB0">
        <w:rPr>
          <w:rFonts w:ascii="Times New Roman" w:hAnsi="Times New Roman" w:cs="Times New Roman"/>
          <w:sz w:val="28"/>
          <w:szCs w:val="28"/>
        </w:rPr>
        <w:t xml:space="preserve"> в части остановки котельных:</w:t>
      </w:r>
    </w:p>
    <w:p w:rsidR="00612BB0" w:rsidRDefault="00612BB0" w:rsidP="00EA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Морозова, 10 – сроки перенесены с  5-19 июля на 6-20 сентября 2016 года;</w:t>
      </w:r>
    </w:p>
    <w:p w:rsidR="00612BB0" w:rsidRPr="00EA4C88" w:rsidRDefault="00612BB0" w:rsidP="00EA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Пушкина, 65  – с 6-20 сентября на 5-19 июля 2016 года.</w:t>
      </w:r>
    </w:p>
    <w:sectPr w:rsidR="00612BB0" w:rsidRPr="00EA4C88" w:rsidSect="006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A4C88"/>
    <w:rsid w:val="004C6D54"/>
    <w:rsid w:val="00612BB0"/>
    <w:rsid w:val="006A23A0"/>
    <w:rsid w:val="00AC19FF"/>
    <w:rsid w:val="00EA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sg.timoshenko</dc:creator>
  <cp:keywords/>
  <dc:description/>
  <cp:lastModifiedBy>sg.timoshenko</cp:lastModifiedBy>
  <cp:revision>1</cp:revision>
  <dcterms:created xsi:type="dcterms:W3CDTF">2016-06-22T07:34:00Z</dcterms:created>
  <dcterms:modified xsi:type="dcterms:W3CDTF">2016-06-22T07:52:00Z</dcterms:modified>
</cp:coreProperties>
</file>